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73369" w14:textId="77777777" w:rsidR="0016053E" w:rsidRDefault="0016053E" w:rsidP="004B478C">
      <w:pPr>
        <w:spacing w:line="460" w:lineRule="exact"/>
        <w:ind w:firstLineChars="200" w:firstLine="560"/>
        <w:rPr>
          <w:rFonts w:ascii="仿宋" w:eastAsia="仿宋" w:hAnsi="仿宋" w:cs="仿宋"/>
          <w:sz w:val="28"/>
          <w:szCs w:val="28"/>
        </w:rPr>
      </w:pPr>
    </w:p>
    <w:p w14:paraId="779AE05E" w14:textId="5B4109B9" w:rsidR="0016053E" w:rsidRPr="0016687D" w:rsidRDefault="0016053E" w:rsidP="0016687D">
      <w:pPr>
        <w:spacing w:line="560" w:lineRule="exact"/>
        <w:jc w:val="center"/>
        <w:rPr>
          <w:rFonts w:ascii="方正小标宋简体" w:eastAsia="方正小标宋简体" w:hAnsi="黑体" w:cs="仿宋" w:hint="eastAsia"/>
          <w:sz w:val="44"/>
          <w:szCs w:val="44"/>
        </w:rPr>
      </w:pPr>
      <w:r w:rsidRPr="0016687D">
        <w:rPr>
          <w:rFonts w:ascii="方正小标宋简体" w:eastAsia="方正小标宋简体" w:hAnsi="黑体" w:cs="宋体" w:hint="eastAsia"/>
          <w:bCs/>
          <w:color w:val="000000"/>
          <w:kern w:val="0"/>
          <w:sz w:val="44"/>
          <w:szCs w:val="44"/>
          <w:lang w:bidi="ar"/>
        </w:rPr>
        <w:t>杨迅</w:t>
      </w:r>
      <w:r w:rsidR="0016687D" w:rsidRPr="0016687D">
        <w:rPr>
          <w:rFonts w:ascii="方正小标宋简体" w:eastAsia="方正小标宋简体" w:hAnsi="黑体" w:cs="宋体" w:hint="eastAsia"/>
          <w:bCs/>
          <w:color w:val="000000"/>
          <w:kern w:val="0"/>
          <w:sz w:val="44"/>
          <w:szCs w:val="44"/>
          <w:lang w:bidi="ar"/>
        </w:rPr>
        <w:t>基本情况及主要事迹</w:t>
      </w:r>
    </w:p>
    <w:p w14:paraId="5A5D944A" w14:textId="77777777" w:rsidR="0016053E" w:rsidRPr="0016687D" w:rsidRDefault="0016053E" w:rsidP="0016687D">
      <w:pPr>
        <w:spacing w:line="560" w:lineRule="exact"/>
        <w:ind w:firstLineChars="200" w:firstLine="640"/>
        <w:rPr>
          <w:rFonts w:ascii="仿宋_GB2312" w:eastAsia="仿宋_GB2312" w:hAnsi="黑体" w:cs="仿宋" w:hint="eastAsia"/>
          <w:sz w:val="32"/>
          <w:szCs w:val="32"/>
        </w:rPr>
      </w:pPr>
      <w:bookmarkStart w:id="0" w:name="_GoBack"/>
      <w:bookmarkEnd w:id="0"/>
    </w:p>
    <w:p w14:paraId="20516F05" w14:textId="19E0A66E" w:rsidR="00F74DE8" w:rsidRPr="0016687D" w:rsidRDefault="004B478C" w:rsidP="0016687D">
      <w:pPr>
        <w:spacing w:line="560" w:lineRule="exact"/>
        <w:ind w:firstLineChars="200" w:firstLine="640"/>
        <w:rPr>
          <w:rFonts w:ascii="仿宋_GB2312" w:eastAsia="仿宋_GB2312" w:hAnsi="宋体" w:cs="仿宋" w:hint="eastAsia"/>
          <w:sz w:val="32"/>
          <w:szCs w:val="32"/>
        </w:rPr>
      </w:pPr>
      <w:r w:rsidRPr="0016687D">
        <w:rPr>
          <w:rFonts w:ascii="仿宋_GB2312" w:eastAsia="仿宋_GB2312" w:hAnsi="宋体" w:cs="仿宋" w:hint="eastAsia"/>
          <w:sz w:val="32"/>
          <w:szCs w:val="32"/>
        </w:rPr>
        <w:t>杨迅</w:t>
      </w:r>
      <w:r w:rsidR="00F74DE8" w:rsidRPr="0016687D">
        <w:rPr>
          <w:rFonts w:ascii="仿宋_GB2312" w:eastAsia="仿宋_GB2312" w:hAnsi="宋体" w:cs="仿宋" w:hint="eastAsia"/>
          <w:sz w:val="32"/>
          <w:szCs w:val="32"/>
        </w:rPr>
        <w:t>，</w:t>
      </w:r>
      <w:r w:rsidR="00AB4C92" w:rsidRPr="0016687D">
        <w:rPr>
          <w:rFonts w:ascii="仿宋_GB2312" w:eastAsia="仿宋_GB2312" w:hAnsi="宋体" w:cs="仿宋" w:hint="eastAsia"/>
          <w:sz w:val="32"/>
          <w:szCs w:val="32"/>
        </w:rPr>
        <w:t>女，1970年02月出生，中共党员，上海市</w:t>
      </w:r>
      <w:r w:rsidR="00912C51" w:rsidRPr="0016687D">
        <w:rPr>
          <w:rFonts w:ascii="仿宋_GB2312" w:eastAsia="仿宋_GB2312" w:hAnsi="宋体" w:cs="仿宋" w:hint="eastAsia"/>
          <w:sz w:val="32"/>
          <w:szCs w:val="32"/>
        </w:rPr>
        <w:t>复兴高级中学德育处主任，</w:t>
      </w:r>
      <w:r w:rsidR="00F74DE8" w:rsidRPr="0016687D">
        <w:rPr>
          <w:rFonts w:ascii="仿宋_GB2312" w:eastAsia="仿宋_GB2312" w:hAnsi="宋体" w:cs="仿宋" w:hint="eastAsia"/>
          <w:sz w:val="32"/>
          <w:szCs w:val="32"/>
        </w:rPr>
        <w:t>语文正高级教师</w:t>
      </w:r>
      <w:r w:rsidR="00AB4C92" w:rsidRPr="0016687D">
        <w:rPr>
          <w:rFonts w:ascii="仿宋_GB2312" w:eastAsia="仿宋_GB2312" w:hAnsi="宋体" w:cs="仿宋" w:hint="eastAsia"/>
          <w:sz w:val="32"/>
          <w:szCs w:val="32"/>
        </w:rPr>
        <w:t>。被聘为</w:t>
      </w:r>
      <w:r w:rsidR="00F74DE8" w:rsidRPr="0016687D">
        <w:rPr>
          <w:rFonts w:ascii="仿宋_GB2312" w:eastAsia="仿宋_GB2312" w:hAnsi="宋体" w:cs="仿宋" w:hint="eastAsia"/>
          <w:sz w:val="32"/>
          <w:szCs w:val="32"/>
        </w:rPr>
        <w:t>新疆喀什大学硕士生导师</w:t>
      </w:r>
      <w:r w:rsidR="00AB4C92" w:rsidRPr="0016687D">
        <w:rPr>
          <w:rFonts w:ascii="仿宋_GB2312" w:eastAsia="仿宋_GB2312" w:hAnsi="宋体" w:cs="仿宋" w:hint="eastAsia"/>
          <w:sz w:val="32"/>
          <w:szCs w:val="32"/>
        </w:rPr>
        <w:t>、</w:t>
      </w:r>
      <w:r w:rsidR="00F74DE8" w:rsidRPr="0016687D">
        <w:rPr>
          <w:rFonts w:ascii="仿宋_GB2312" w:eastAsia="仿宋_GB2312" w:hAnsi="宋体" w:cs="仿宋" w:hint="eastAsia"/>
          <w:sz w:val="32"/>
          <w:szCs w:val="32"/>
        </w:rPr>
        <w:t>河北保定市“特聘导师”</w:t>
      </w:r>
      <w:r w:rsidR="00AB4C92" w:rsidRPr="0016687D">
        <w:rPr>
          <w:rFonts w:ascii="仿宋_GB2312" w:eastAsia="仿宋_GB2312" w:hAnsi="宋体" w:cs="仿宋" w:hint="eastAsia"/>
          <w:sz w:val="32"/>
          <w:szCs w:val="32"/>
        </w:rPr>
        <w:t>、</w:t>
      </w:r>
      <w:r w:rsidR="00F74DE8" w:rsidRPr="0016687D">
        <w:rPr>
          <w:rFonts w:ascii="仿宋_GB2312" w:eastAsia="仿宋_GB2312" w:hAnsi="宋体" w:cs="仿宋" w:hint="eastAsia"/>
          <w:sz w:val="32"/>
          <w:szCs w:val="32"/>
        </w:rPr>
        <w:t>教育部“组团式人才帮扶”专家团队成员。</w:t>
      </w:r>
    </w:p>
    <w:p w14:paraId="749C386D" w14:textId="32AA3703" w:rsidR="00412640" w:rsidRPr="0016687D" w:rsidRDefault="00412640" w:rsidP="0016687D">
      <w:pPr>
        <w:spacing w:line="560" w:lineRule="exact"/>
        <w:ind w:firstLineChars="200" w:firstLine="640"/>
        <w:rPr>
          <w:rFonts w:ascii="仿宋_GB2312" w:eastAsia="仿宋_GB2312" w:hAnsi="宋体" w:cs="仿宋" w:hint="eastAsia"/>
          <w:sz w:val="32"/>
          <w:szCs w:val="32"/>
        </w:rPr>
      </w:pPr>
      <w:r w:rsidRPr="0016687D">
        <w:rPr>
          <w:rFonts w:ascii="仿宋_GB2312" w:eastAsia="仿宋_GB2312" w:hAnsi="宋体" w:cs="仿宋" w:hint="eastAsia"/>
          <w:sz w:val="32"/>
          <w:szCs w:val="32"/>
        </w:rPr>
        <w:t>曾</w:t>
      </w:r>
      <w:r w:rsidR="004B478C" w:rsidRPr="0016687D">
        <w:rPr>
          <w:rFonts w:ascii="仿宋_GB2312" w:eastAsia="仿宋_GB2312" w:hAnsi="宋体" w:cs="仿宋" w:hint="eastAsia"/>
          <w:sz w:val="32"/>
          <w:szCs w:val="32"/>
        </w:rPr>
        <w:t>荣获“全国三八红旗手”、中组部“西部之光”访问学者、广西特级教师</w:t>
      </w:r>
      <w:r w:rsidRPr="0016687D">
        <w:rPr>
          <w:rFonts w:ascii="仿宋_GB2312" w:eastAsia="仿宋_GB2312" w:hAnsi="宋体" w:cs="仿宋" w:hint="eastAsia"/>
          <w:sz w:val="32"/>
          <w:szCs w:val="32"/>
        </w:rPr>
        <w:t>等称号</w:t>
      </w:r>
      <w:r w:rsidR="004B478C" w:rsidRPr="0016687D">
        <w:rPr>
          <w:rFonts w:ascii="仿宋_GB2312" w:eastAsia="仿宋_GB2312" w:hAnsi="宋体" w:cs="仿宋" w:hint="eastAsia"/>
          <w:sz w:val="32"/>
          <w:szCs w:val="32"/>
        </w:rPr>
        <w:t>。</w:t>
      </w:r>
      <w:r w:rsidRPr="0016687D">
        <w:rPr>
          <w:rFonts w:ascii="仿宋_GB2312" w:eastAsia="仿宋_GB2312" w:hAnsi="宋体" w:cs="仿宋" w:hint="eastAsia"/>
          <w:sz w:val="32"/>
          <w:szCs w:val="32"/>
        </w:rPr>
        <w:t>中文核心期刊《语文教学通讯》</w:t>
      </w:r>
      <w:r w:rsidR="001D2487" w:rsidRPr="0016687D">
        <w:rPr>
          <w:rFonts w:ascii="仿宋_GB2312" w:eastAsia="仿宋_GB2312" w:hAnsi="宋体" w:cs="仿宋" w:hint="eastAsia"/>
          <w:sz w:val="32"/>
          <w:szCs w:val="32"/>
        </w:rPr>
        <w:t>2014年9月</w:t>
      </w:r>
      <w:r w:rsidRPr="0016687D">
        <w:rPr>
          <w:rFonts w:ascii="仿宋_GB2312" w:eastAsia="仿宋_GB2312" w:hAnsi="宋体" w:cs="仿宋" w:hint="eastAsia"/>
          <w:sz w:val="32"/>
          <w:szCs w:val="32"/>
        </w:rPr>
        <w:t>封面人物。</w:t>
      </w:r>
    </w:p>
    <w:p w14:paraId="5EB03681" w14:textId="1F0D2057" w:rsidR="001D2487" w:rsidRPr="0016687D" w:rsidRDefault="001D2487" w:rsidP="0016687D">
      <w:pPr>
        <w:spacing w:line="560" w:lineRule="exact"/>
        <w:ind w:firstLineChars="200" w:firstLine="640"/>
        <w:rPr>
          <w:rFonts w:ascii="仿宋_GB2312" w:eastAsia="仿宋_GB2312" w:hAnsi="宋体" w:cs="仿宋" w:hint="eastAsia"/>
          <w:sz w:val="32"/>
          <w:szCs w:val="32"/>
        </w:rPr>
      </w:pPr>
      <w:r w:rsidRPr="0016687D">
        <w:rPr>
          <w:rFonts w:ascii="仿宋_GB2312" w:eastAsia="仿宋_GB2312" w:hAnsi="宋体" w:cs="仿宋" w:hint="eastAsia"/>
          <w:sz w:val="32"/>
          <w:szCs w:val="32"/>
        </w:rPr>
        <w:t>在</w:t>
      </w:r>
      <w:r w:rsidR="004B478C" w:rsidRPr="0016687D">
        <w:rPr>
          <w:rFonts w:ascii="仿宋_GB2312" w:eastAsia="仿宋_GB2312" w:hAnsi="宋体" w:cs="仿宋" w:hint="eastAsia"/>
          <w:sz w:val="32"/>
          <w:szCs w:val="32"/>
        </w:rPr>
        <w:t>上海</w:t>
      </w:r>
      <w:r w:rsidRPr="0016687D">
        <w:rPr>
          <w:rFonts w:ascii="仿宋_GB2312" w:eastAsia="仿宋_GB2312" w:hAnsi="宋体" w:cs="仿宋" w:hint="eastAsia"/>
          <w:sz w:val="32"/>
          <w:szCs w:val="32"/>
        </w:rPr>
        <w:t>工作六年</w:t>
      </w:r>
      <w:r w:rsidR="004B478C" w:rsidRPr="0016687D">
        <w:rPr>
          <w:rFonts w:ascii="仿宋_GB2312" w:eastAsia="仿宋_GB2312" w:hAnsi="宋体" w:cs="仿宋" w:hint="eastAsia"/>
          <w:sz w:val="32"/>
          <w:szCs w:val="32"/>
        </w:rPr>
        <w:t>，</w:t>
      </w:r>
      <w:r w:rsidR="00F74DE8" w:rsidRPr="0016687D">
        <w:rPr>
          <w:rFonts w:ascii="仿宋_GB2312" w:eastAsia="仿宋_GB2312" w:hAnsi="宋体" w:cs="仿宋" w:hint="eastAsia"/>
          <w:sz w:val="32"/>
          <w:szCs w:val="32"/>
        </w:rPr>
        <w:t>先后</w:t>
      </w:r>
      <w:r w:rsidR="00412640" w:rsidRPr="0016687D">
        <w:rPr>
          <w:rFonts w:ascii="仿宋_GB2312" w:eastAsia="仿宋_GB2312" w:hAnsi="宋体" w:cs="仿宋" w:hint="eastAsia"/>
          <w:sz w:val="32"/>
          <w:szCs w:val="32"/>
        </w:rPr>
        <w:t>担任</w:t>
      </w:r>
      <w:r w:rsidR="004B478C" w:rsidRPr="0016687D">
        <w:rPr>
          <w:rFonts w:ascii="仿宋_GB2312" w:eastAsia="仿宋_GB2312" w:hAnsi="宋体" w:cs="仿宋" w:hint="eastAsia"/>
          <w:sz w:val="32"/>
          <w:szCs w:val="32"/>
        </w:rPr>
        <w:t>上海市“空中课堂”</w:t>
      </w:r>
      <w:r w:rsidR="00F74DE8" w:rsidRPr="0016687D">
        <w:rPr>
          <w:rFonts w:ascii="仿宋_GB2312" w:eastAsia="仿宋_GB2312" w:hAnsi="宋体" w:cs="仿宋" w:hint="eastAsia"/>
          <w:sz w:val="32"/>
          <w:szCs w:val="32"/>
        </w:rPr>
        <w:t>首批任课教师</w:t>
      </w:r>
      <w:r w:rsidR="00DA7DE8" w:rsidRPr="0016687D">
        <w:rPr>
          <w:rFonts w:ascii="仿宋_GB2312" w:eastAsia="仿宋_GB2312" w:hAnsi="宋体" w:cs="仿宋" w:hint="eastAsia"/>
          <w:sz w:val="32"/>
          <w:szCs w:val="32"/>
        </w:rPr>
        <w:t>、虹口区“学科研修工作室主持人”、学科带头人、高中语文中心组成员等。</w:t>
      </w:r>
      <w:r w:rsidR="0016502E" w:rsidRPr="0016687D">
        <w:rPr>
          <w:rFonts w:ascii="仿宋_GB2312" w:eastAsia="仿宋_GB2312" w:hAnsi="宋体" w:cs="仿宋" w:hint="eastAsia"/>
          <w:sz w:val="32"/>
          <w:szCs w:val="32"/>
        </w:rPr>
        <w:t>先后获虹口区教育局嘉奖</w:t>
      </w:r>
      <w:r w:rsidR="00912C51" w:rsidRPr="0016687D">
        <w:rPr>
          <w:rFonts w:ascii="仿宋_GB2312" w:eastAsia="仿宋_GB2312" w:hAnsi="宋体" w:cs="仿宋" w:hint="eastAsia"/>
          <w:sz w:val="32"/>
          <w:szCs w:val="32"/>
        </w:rPr>
        <w:t>、虹口区</w:t>
      </w:r>
      <w:r w:rsidR="0016502E" w:rsidRPr="0016687D">
        <w:rPr>
          <w:rFonts w:ascii="仿宋_GB2312" w:eastAsia="仿宋_GB2312" w:hAnsi="宋体" w:cs="仿宋" w:hint="eastAsia"/>
          <w:sz w:val="32"/>
          <w:szCs w:val="32"/>
        </w:rPr>
        <w:t>人社局“记功”</w:t>
      </w:r>
      <w:r w:rsidR="00912C51" w:rsidRPr="0016687D">
        <w:rPr>
          <w:rFonts w:ascii="仿宋_GB2312" w:eastAsia="仿宋_GB2312" w:hAnsi="宋体" w:cs="仿宋" w:hint="eastAsia"/>
          <w:sz w:val="32"/>
          <w:szCs w:val="32"/>
        </w:rPr>
        <w:t>各一次</w:t>
      </w:r>
      <w:r w:rsidR="0016502E" w:rsidRPr="0016687D">
        <w:rPr>
          <w:rFonts w:ascii="仿宋_GB2312" w:eastAsia="仿宋_GB2312" w:hAnsi="宋体" w:cs="仿宋" w:hint="eastAsia"/>
          <w:sz w:val="32"/>
          <w:szCs w:val="32"/>
        </w:rPr>
        <w:t>,</w:t>
      </w:r>
      <w:r w:rsidR="00DA7DE8" w:rsidRPr="0016687D">
        <w:rPr>
          <w:rFonts w:ascii="仿宋_GB2312" w:eastAsia="仿宋_GB2312" w:hAnsi="宋体" w:cs="仿宋" w:hint="eastAsia"/>
          <w:sz w:val="32"/>
          <w:szCs w:val="32"/>
        </w:rPr>
        <w:t>课例《窦娥冤》入选“教育部精品课程”</w:t>
      </w:r>
      <w:r w:rsidR="00912C51" w:rsidRPr="0016687D">
        <w:rPr>
          <w:rFonts w:ascii="仿宋_GB2312" w:eastAsia="仿宋_GB2312" w:hAnsi="宋体" w:cs="仿宋" w:hint="eastAsia"/>
          <w:sz w:val="32"/>
          <w:szCs w:val="32"/>
        </w:rPr>
        <w:t>。多篇论文发表于语文核心期刊。</w:t>
      </w:r>
    </w:p>
    <w:p w14:paraId="282D94DA" w14:textId="38ED4E2E" w:rsidR="004B478C" w:rsidRPr="0016687D" w:rsidRDefault="001D2487" w:rsidP="0016687D">
      <w:pPr>
        <w:spacing w:line="560" w:lineRule="exact"/>
        <w:ind w:firstLineChars="200" w:firstLine="640"/>
        <w:rPr>
          <w:rFonts w:ascii="仿宋_GB2312" w:eastAsia="仿宋_GB2312" w:hAnsi="宋体" w:cs="仿宋" w:hint="eastAsia"/>
          <w:sz w:val="32"/>
          <w:szCs w:val="32"/>
        </w:rPr>
      </w:pPr>
      <w:r w:rsidRPr="0016687D">
        <w:rPr>
          <w:rFonts w:ascii="仿宋_GB2312" w:eastAsia="仿宋_GB2312" w:hAnsi="宋体" w:cs="仿宋" w:hint="eastAsia"/>
          <w:sz w:val="32"/>
          <w:szCs w:val="32"/>
        </w:rPr>
        <w:t>受聘参与上海市2023年春季高考命题、上海市高级职称评审成果鉴定</w:t>
      </w:r>
      <w:r w:rsidR="000D5303" w:rsidRPr="0016687D">
        <w:rPr>
          <w:rFonts w:ascii="仿宋_GB2312" w:eastAsia="仿宋_GB2312" w:hAnsi="宋体" w:cs="仿宋" w:hint="eastAsia"/>
          <w:sz w:val="32"/>
          <w:szCs w:val="32"/>
        </w:rPr>
        <w:t>工作</w:t>
      </w:r>
      <w:r w:rsidRPr="0016687D">
        <w:rPr>
          <w:rFonts w:ascii="仿宋_GB2312" w:eastAsia="仿宋_GB2312" w:hAnsi="宋体" w:cs="仿宋" w:hint="eastAsia"/>
          <w:sz w:val="32"/>
          <w:szCs w:val="32"/>
        </w:rPr>
        <w:t>。</w:t>
      </w:r>
    </w:p>
    <w:p w14:paraId="77B42E5B" w14:textId="77777777" w:rsidR="000B4487" w:rsidRPr="0016053E" w:rsidRDefault="000B4487" w:rsidP="00A56A5E">
      <w:pPr>
        <w:spacing w:line="600" w:lineRule="exact"/>
        <w:rPr>
          <w:rFonts w:ascii="宋体" w:eastAsia="宋体" w:hAnsi="宋体"/>
          <w:sz w:val="28"/>
          <w:szCs w:val="28"/>
        </w:rPr>
      </w:pPr>
    </w:p>
    <w:sectPr w:rsidR="000B4487" w:rsidRPr="0016053E" w:rsidSect="0016687D">
      <w:pgSz w:w="11906" w:h="16838"/>
      <w:pgMar w:top="2041" w:right="1531" w:bottom="204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519C8" w14:textId="77777777" w:rsidR="002F3E91" w:rsidRDefault="002F3E91" w:rsidP="00412640">
      <w:r>
        <w:separator/>
      </w:r>
    </w:p>
  </w:endnote>
  <w:endnote w:type="continuationSeparator" w:id="0">
    <w:p w14:paraId="20C52948" w14:textId="77777777" w:rsidR="002F3E91" w:rsidRDefault="002F3E91" w:rsidP="00412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466324" w14:textId="77777777" w:rsidR="002F3E91" w:rsidRDefault="002F3E91" w:rsidP="00412640">
      <w:r>
        <w:separator/>
      </w:r>
    </w:p>
  </w:footnote>
  <w:footnote w:type="continuationSeparator" w:id="0">
    <w:p w14:paraId="5FA54BFF" w14:textId="77777777" w:rsidR="002F3E91" w:rsidRDefault="002F3E91" w:rsidP="004126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B478C"/>
    <w:rsid w:val="000B20FF"/>
    <w:rsid w:val="000B4487"/>
    <w:rsid w:val="000D5303"/>
    <w:rsid w:val="0016053E"/>
    <w:rsid w:val="0016502E"/>
    <w:rsid w:val="0016687D"/>
    <w:rsid w:val="00167373"/>
    <w:rsid w:val="001D2487"/>
    <w:rsid w:val="002F3E91"/>
    <w:rsid w:val="00412640"/>
    <w:rsid w:val="004B478C"/>
    <w:rsid w:val="004C4028"/>
    <w:rsid w:val="00573ED1"/>
    <w:rsid w:val="00665B7D"/>
    <w:rsid w:val="00912C51"/>
    <w:rsid w:val="00996020"/>
    <w:rsid w:val="00A56A5E"/>
    <w:rsid w:val="00AB4C92"/>
    <w:rsid w:val="00B276FC"/>
    <w:rsid w:val="00DA7DE8"/>
    <w:rsid w:val="00F7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866A8B"/>
  <w15:docId w15:val="{83487E47-768A-4FE7-8BA7-F081CF72E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7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12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1264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12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1264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fxuser</dc:creator>
  <cp:keywords/>
  <dc:description/>
  <cp:lastModifiedBy>DELL</cp:lastModifiedBy>
  <cp:revision>8</cp:revision>
  <dcterms:created xsi:type="dcterms:W3CDTF">2020-07-15T02:12:00Z</dcterms:created>
  <dcterms:modified xsi:type="dcterms:W3CDTF">2023-06-30T08:43:00Z</dcterms:modified>
</cp:coreProperties>
</file>